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93" w:rsidRPr="009C3E93" w:rsidRDefault="009C3E93" w:rsidP="009C3E93">
      <w:pPr>
        <w:spacing w:after="0" w:line="360" w:lineRule="auto"/>
        <w:jc w:val="center"/>
        <w:rPr>
          <w:rFonts w:asciiTheme="majorHAnsi" w:hAnsiTheme="majorHAnsi" w:cstheme="majorHAnsi"/>
          <w:b/>
          <w:sz w:val="28"/>
          <w:szCs w:val="28"/>
          <w:lang w:val="en-US"/>
        </w:rPr>
      </w:pPr>
      <w:r w:rsidRPr="009C3E93">
        <w:rPr>
          <w:rFonts w:asciiTheme="majorHAnsi" w:hAnsiTheme="majorHAnsi" w:cstheme="majorHAnsi"/>
          <w:b/>
          <w:sz w:val="28"/>
          <w:szCs w:val="28"/>
          <w:lang w:val="en-US"/>
        </w:rPr>
        <w:t>CHUYÊN ĐỀ:</w:t>
      </w:r>
    </w:p>
    <w:p w:rsidR="009C3E93" w:rsidRPr="009C3E93" w:rsidRDefault="009C3E93" w:rsidP="009C3E93">
      <w:pPr>
        <w:spacing w:after="0" w:line="360" w:lineRule="auto"/>
        <w:jc w:val="center"/>
        <w:rPr>
          <w:rFonts w:asciiTheme="majorHAnsi" w:hAnsiTheme="majorHAnsi" w:cstheme="majorHAnsi"/>
          <w:b/>
          <w:sz w:val="28"/>
          <w:szCs w:val="28"/>
          <w:lang w:val="en-US"/>
        </w:rPr>
      </w:pPr>
      <w:r w:rsidRPr="009C3E93">
        <w:rPr>
          <w:rFonts w:asciiTheme="majorHAnsi" w:hAnsiTheme="majorHAnsi" w:cstheme="majorHAnsi"/>
          <w:b/>
          <w:sz w:val="28"/>
          <w:szCs w:val="28"/>
        </w:rPr>
        <w:t>MỘT SỐ GIẢI PHÁP GIÁO DỤC ĐẠO ĐỨC HỌC SINH</w:t>
      </w:r>
    </w:p>
    <w:p w:rsidR="009C3E93" w:rsidRPr="00EA6C89" w:rsidRDefault="009C3E93" w:rsidP="009C3E93">
      <w:pPr>
        <w:spacing w:after="0" w:line="360" w:lineRule="auto"/>
        <w:jc w:val="center"/>
        <w:rPr>
          <w:rFonts w:asciiTheme="majorHAnsi" w:hAnsiTheme="majorHAnsi" w:cstheme="majorHAnsi"/>
          <w:b/>
          <w:sz w:val="28"/>
          <w:szCs w:val="28"/>
          <w:lang w:val="en-US"/>
        </w:rPr>
      </w:pPr>
      <w:r w:rsidRPr="009C3E93">
        <w:rPr>
          <w:rFonts w:asciiTheme="majorHAnsi" w:hAnsiTheme="majorHAnsi" w:cstheme="majorHAnsi"/>
          <w:b/>
          <w:sz w:val="28"/>
          <w:szCs w:val="28"/>
        </w:rPr>
        <w:t>TRONG GIAI ĐOẠN HIỆN NAY</w:t>
      </w:r>
      <w:r w:rsidR="00EA6C89">
        <w:rPr>
          <w:rFonts w:asciiTheme="majorHAnsi" w:hAnsiTheme="majorHAnsi" w:cstheme="majorHAnsi"/>
          <w:b/>
          <w:sz w:val="28"/>
          <w:szCs w:val="28"/>
          <w:lang w:val="en-US"/>
        </w:rPr>
        <w:t>.</w:t>
      </w:r>
    </w:p>
    <w:p w:rsidR="009C3E93" w:rsidRPr="009C3E93" w:rsidRDefault="009C3E93" w:rsidP="009C3E93">
      <w:pPr>
        <w:tabs>
          <w:tab w:val="left" w:pos="3555"/>
        </w:tabs>
        <w:spacing w:after="0" w:line="360" w:lineRule="auto"/>
        <w:jc w:val="both"/>
        <w:rPr>
          <w:rFonts w:asciiTheme="majorHAnsi" w:hAnsiTheme="majorHAnsi" w:cstheme="majorHAnsi"/>
          <w:sz w:val="28"/>
          <w:szCs w:val="28"/>
          <w:lang w:val="en-US"/>
        </w:rPr>
      </w:pPr>
      <w:r w:rsidRPr="009C3E93">
        <w:rPr>
          <w:rFonts w:asciiTheme="majorHAnsi" w:hAnsiTheme="majorHAnsi" w:cstheme="majorHAnsi"/>
          <w:sz w:val="28"/>
          <w:szCs w:val="28"/>
          <w:lang w:val="en-US"/>
        </w:rPr>
        <w:tab/>
      </w:r>
    </w:p>
    <w:p w:rsidR="009C3E93" w:rsidRDefault="009C3E93" w:rsidP="009C3E93">
      <w:pPr>
        <w:spacing w:after="0" w:line="360" w:lineRule="auto"/>
        <w:jc w:val="both"/>
        <w:outlineLvl w:val="1"/>
        <w:rPr>
          <w:rFonts w:asciiTheme="majorHAnsi" w:eastAsia="Times New Roman" w:hAnsiTheme="majorHAnsi" w:cstheme="majorHAnsi"/>
          <w:b/>
          <w:bCs/>
          <w:sz w:val="28"/>
          <w:szCs w:val="28"/>
          <w:lang w:val="en-US" w:eastAsia="vi-VN"/>
        </w:rPr>
      </w:pPr>
      <w:r w:rsidRPr="000E14D5">
        <w:rPr>
          <w:rFonts w:asciiTheme="majorHAnsi" w:eastAsia="Times New Roman" w:hAnsiTheme="majorHAnsi" w:cstheme="majorHAnsi"/>
          <w:b/>
          <w:bCs/>
          <w:sz w:val="28"/>
          <w:szCs w:val="28"/>
          <w:lang w:eastAsia="vi-VN"/>
        </w:rPr>
        <w:t>I. Đặt vấn đề</w:t>
      </w:r>
    </w:p>
    <w:p w:rsidR="009C3E93" w:rsidRPr="000E14D5" w:rsidRDefault="009C3E93" w:rsidP="009C3E93">
      <w:pPr>
        <w:spacing w:after="0" w:line="360" w:lineRule="auto"/>
        <w:jc w:val="both"/>
        <w:outlineLvl w:val="1"/>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val="en-US" w:eastAsia="vi-VN"/>
        </w:rPr>
        <w:t xml:space="preserve">     </w:t>
      </w:r>
      <w:r w:rsidRPr="000E14D5">
        <w:rPr>
          <w:rFonts w:asciiTheme="majorHAnsi" w:eastAsia="Times New Roman" w:hAnsiTheme="majorHAnsi" w:cstheme="majorHAnsi"/>
          <w:sz w:val="28"/>
          <w:szCs w:val="28"/>
          <w:lang w:eastAsia="vi-VN"/>
        </w:rPr>
        <w:t>Trong bối cảnh xã hội hiện nay, cùng với sự phát triển mạnh mẽ của công nghệ thông tin, kinh tế thị trường và hội nhập quốc tế, học sinh có nhiều cơ hội tiếp cận tri thức mới nhưng cũng đứng trước không ít thách thức về đạo đức, lối sống. Một bộ phận học sinh có biểu hiện lệch chuẩn như thiếu ý thức kỷ luật, giảm sút tinh thần trách nhiệm, ứng xử chưa phù hợp, thậm chí vi phạm pháp luật.</w:t>
      </w:r>
    </w:p>
    <w:p w:rsidR="009C3E93" w:rsidRPr="000E14D5" w:rsidRDefault="0042213C" w:rsidP="009C3E93">
      <w:pPr>
        <w:spacing w:after="0" w:line="360" w:lineRule="auto"/>
        <w:jc w:val="both"/>
        <w:rPr>
          <w:rFonts w:asciiTheme="majorHAnsi" w:eastAsia="Times New Roman" w:hAnsiTheme="majorHAnsi" w:cstheme="majorHAnsi"/>
          <w:sz w:val="28"/>
          <w:szCs w:val="28"/>
          <w:lang w:eastAsia="vi-VN"/>
        </w:rPr>
      </w:pPr>
      <w:r w:rsidRPr="0042213C">
        <w:rPr>
          <w:rFonts w:asciiTheme="majorHAnsi" w:eastAsia="Times New Roman" w:hAnsiTheme="majorHAnsi" w:cstheme="majorHAnsi"/>
          <w:sz w:val="28"/>
          <w:szCs w:val="28"/>
          <w:lang w:eastAsia="vi-VN"/>
        </w:rPr>
        <w:t xml:space="preserve">   </w:t>
      </w:r>
      <w:r w:rsidR="009C3E93" w:rsidRPr="000E14D5">
        <w:rPr>
          <w:rFonts w:asciiTheme="majorHAnsi" w:eastAsia="Times New Roman" w:hAnsiTheme="majorHAnsi" w:cstheme="majorHAnsi"/>
          <w:sz w:val="28"/>
          <w:szCs w:val="28"/>
          <w:lang w:eastAsia="vi-VN"/>
        </w:rPr>
        <w:t>Vì vậy, giáo dục đạo đức học sinh trở thành nhiệm vụ quan trọng, cấp thiết của nhà trường, gia đình và xã hội.</w:t>
      </w:r>
      <w:r w:rsidR="008F73FF" w:rsidRPr="008F73FF">
        <w:rPr>
          <w:rFonts w:asciiTheme="majorHAnsi" w:eastAsia="Times New Roman" w:hAnsiTheme="majorHAnsi" w:cstheme="majorHAnsi"/>
          <w:sz w:val="28"/>
          <w:szCs w:val="28"/>
          <w:lang w:eastAsia="vi-VN"/>
        </w:rPr>
        <w:t xml:space="preserve"> Là một giáo viên với nhiều năm đứng trên bục giảng</w:t>
      </w:r>
      <w:r w:rsidR="00AF6C7F" w:rsidRPr="00AF6C7F">
        <w:rPr>
          <w:rFonts w:asciiTheme="majorHAnsi" w:eastAsia="Times New Roman" w:hAnsiTheme="majorHAnsi" w:cstheme="majorHAnsi"/>
          <w:sz w:val="28"/>
          <w:szCs w:val="28"/>
          <w:lang w:eastAsia="vi-VN"/>
        </w:rPr>
        <w:t>, tôi luôn trăn trở về việc giáo dục đạo đức cho học sinh</w:t>
      </w:r>
      <w:r w:rsidR="00CC62E7" w:rsidRPr="00CC62E7">
        <w:rPr>
          <w:rFonts w:asciiTheme="majorHAnsi" w:eastAsia="Times New Roman" w:hAnsiTheme="majorHAnsi" w:cstheme="majorHAnsi"/>
          <w:sz w:val="28"/>
          <w:szCs w:val="28"/>
          <w:lang w:eastAsia="vi-VN"/>
        </w:rPr>
        <w:t xml:space="preserve"> hiện nay.</w:t>
      </w:r>
    </w:p>
    <w:p w:rsidR="009C3E93" w:rsidRPr="009C3E93" w:rsidRDefault="0042213C" w:rsidP="009C3E93">
      <w:pPr>
        <w:spacing w:after="0" w:line="360" w:lineRule="auto"/>
        <w:jc w:val="both"/>
        <w:rPr>
          <w:rFonts w:asciiTheme="majorHAnsi" w:hAnsiTheme="majorHAnsi" w:cstheme="majorHAnsi"/>
          <w:b/>
          <w:sz w:val="28"/>
          <w:szCs w:val="28"/>
        </w:rPr>
      </w:pPr>
      <w:r w:rsidRPr="0042213C">
        <w:rPr>
          <w:rFonts w:asciiTheme="majorHAnsi" w:hAnsiTheme="majorHAnsi" w:cstheme="majorHAnsi"/>
          <w:b/>
          <w:sz w:val="28"/>
          <w:szCs w:val="28"/>
        </w:rPr>
        <w:t xml:space="preserve">    </w:t>
      </w:r>
      <w:r w:rsidR="009C3E93" w:rsidRPr="009C3E93">
        <w:rPr>
          <w:rFonts w:asciiTheme="majorHAnsi" w:hAnsiTheme="majorHAnsi" w:cstheme="majorHAnsi"/>
          <w:sz w:val="28"/>
          <w:szCs w:val="28"/>
        </w:rPr>
        <w:t xml:space="preserve">Tôi xin trình bày </w:t>
      </w:r>
      <w:r w:rsidRPr="0042213C">
        <w:rPr>
          <w:rFonts w:asciiTheme="majorHAnsi" w:hAnsiTheme="majorHAnsi" w:cstheme="majorHAnsi"/>
          <w:sz w:val="28"/>
          <w:szCs w:val="28"/>
        </w:rPr>
        <w:t>chuyên đề</w:t>
      </w:r>
      <w:r w:rsidR="00CC62E7" w:rsidRPr="00CC62E7">
        <w:rPr>
          <w:rFonts w:asciiTheme="majorHAnsi" w:hAnsiTheme="majorHAnsi" w:cstheme="majorHAnsi"/>
          <w:sz w:val="28"/>
          <w:szCs w:val="28"/>
        </w:rPr>
        <w:t>:</w:t>
      </w:r>
      <w:r w:rsidR="009C3E93" w:rsidRPr="009C3E93">
        <w:rPr>
          <w:rFonts w:asciiTheme="majorHAnsi" w:hAnsiTheme="majorHAnsi" w:cstheme="majorHAnsi"/>
          <w:sz w:val="28"/>
          <w:szCs w:val="28"/>
        </w:rPr>
        <w:t xml:space="preserve"> "</w:t>
      </w:r>
      <w:r w:rsidR="009C3E93" w:rsidRPr="009C3E93">
        <w:rPr>
          <w:rFonts w:asciiTheme="majorHAnsi" w:hAnsiTheme="majorHAnsi" w:cstheme="majorHAnsi"/>
          <w:b/>
          <w:sz w:val="28"/>
          <w:szCs w:val="28"/>
        </w:rPr>
        <w:t>Một số giải pháp giáo dục đạo đức học sinh trong giai đoạn hiện nay".</w:t>
      </w:r>
    </w:p>
    <w:p w:rsidR="009C3E93" w:rsidRPr="009C3E93" w:rsidRDefault="00CC62E7" w:rsidP="009C3E93">
      <w:pPr>
        <w:spacing w:after="0" w:line="360" w:lineRule="auto"/>
        <w:jc w:val="both"/>
        <w:rPr>
          <w:rFonts w:asciiTheme="majorHAnsi" w:hAnsiTheme="majorHAnsi" w:cstheme="majorHAnsi"/>
          <w:sz w:val="28"/>
          <w:szCs w:val="28"/>
        </w:rPr>
      </w:pPr>
      <w:r w:rsidRPr="00CC62E7">
        <w:rPr>
          <w:rFonts w:asciiTheme="majorHAnsi" w:hAnsiTheme="majorHAnsi" w:cstheme="majorHAnsi"/>
          <w:sz w:val="28"/>
          <w:szCs w:val="28"/>
        </w:rPr>
        <w:t xml:space="preserve">    </w:t>
      </w:r>
      <w:r w:rsidR="009C3E93" w:rsidRPr="009C3E93">
        <w:rPr>
          <w:rFonts w:asciiTheme="majorHAnsi" w:hAnsiTheme="majorHAnsi" w:cstheme="majorHAnsi"/>
          <w:sz w:val="28"/>
          <w:szCs w:val="28"/>
        </w:rPr>
        <w:t>Sinh thời chủ tịch HCM Cũng đã từng viết:</w:t>
      </w:r>
    </w:p>
    <w:p w:rsidR="009C3E93" w:rsidRPr="009C3E93" w:rsidRDefault="009C3E93" w:rsidP="00CC62E7">
      <w:pPr>
        <w:spacing w:after="0" w:line="360" w:lineRule="auto"/>
        <w:jc w:val="center"/>
        <w:rPr>
          <w:rFonts w:asciiTheme="majorHAnsi" w:hAnsiTheme="majorHAnsi" w:cstheme="majorHAnsi"/>
          <w:sz w:val="28"/>
          <w:szCs w:val="28"/>
        </w:rPr>
      </w:pPr>
      <w:r w:rsidRPr="009C3E93">
        <w:rPr>
          <w:rFonts w:asciiTheme="majorHAnsi" w:hAnsiTheme="majorHAnsi" w:cstheme="majorHAnsi"/>
          <w:i/>
          <w:iCs/>
          <w:sz w:val="28"/>
          <w:szCs w:val="28"/>
        </w:rPr>
        <w:t>Hiền dữ phải đâu là tính sẵn</w:t>
      </w:r>
    </w:p>
    <w:p w:rsidR="009C3E93" w:rsidRPr="009C3E93" w:rsidRDefault="009C3E93" w:rsidP="00CC62E7">
      <w:pPr>
        <w:spacing w:after="0" w:line="360" w:lineRule="auto"/>
        <w:jc w:val="center"/>
        <w:rPr>
          <w:rFonts w:asciiTheme="majorHAnsi" w:hAnsiTheme="majorHAnsi" w:cstheme="majorHAnsi"/>
          <w:sz w:val="28"/>
          <w:szCs w:val="28"/>
        </w:rPr>
      </w:pPr>
      <w:r w:rsidRPr="009C3E93">
        <w:rPr>
          <w:rFonts w:asciiTheme="majorHAnsi" w:hAnsiTheme="majorHAnsi" w:cstheme="majorHAnsi"/>
          <w:i/>
          <w:iCs/>
          <w:sz w:val="28"/>
          <w:szCs w:val="28"/>
        </w:rPr>
        <w:t>Phần nhiều do giáo dục mà ra</w:t>
      </w:r>
    </w:p>
    <w:p w:rsidR="009C3E93" w:rsidRPr="009C3E93" w:rsidRDefault="009C3E93" w:rsidP="009C3E93">
      <w:pPr>
        <w:pStyle w:val="NormalWeb"/>
        <w:shd w:val="clear" w:color="auto" w:fill="FFFFFF"/>
        <w:spacing w:before="0" w:beforeAutospacing="0" w:after="0" w:afterAutospacing="0" w:line="360" w:lineRule="auto"/>
        <w:jc w:val="both"/>
        <w:rPr>
          <w:rFonts w:asciiTheme="majorHAnsi" w:hAnsiTheme="majorHAnsi" w:cstheme="majorHAnsi"/>
          <w:color w:val="333333"/>
          <w:sz w:val="28"/>
          <w:szCs w:val="28"/>
        </w:rPr>
      </w:pPr>
      <w:r w:rsidRPr="009C3E93">
        <w:rPr>
          <w:rFonts w:asciiTheme="majorHAnsi" w:hAnsiTheme="majorHAnsi" w:cstheme="majorHAnsi"/>
          <w:color w:val="000000"/>
          <w:sz w:val="28"/>
          <w:szCs w:val="28"/>
          <w:lang w:val="nl-NL"/>
        </w:rPr>
        <w:t>Câu nói của Bác đã nhấn mạnh giáo dục có vai trò vô cùng quan trọng đối với mỗi người.</w:t>
      </w:r>
    </w:p>
    <w:p w:rsidR="009C3E93" w:rsidRPr="009C3E93" w:rsidRDefault="00CC62E7" w:rsidP="009C3E93">
      <w:pPr>
        <w:pStyle w:val="NormalWeb"/>
        <w:shd w:val="clear" w:color="auto" w:fill="FFFFFF"/>
        <w:spacing w:before="0" w:beforeAutospacing="0" w:after="0" w:afterAutospacing="0" w:line="360" w:lineRule="auto"/>
        <w:jc w:val="both"/>
        <w:rPr>
          <w:rFonts w:asciiTheme="majorHAnsi" w:hAnsiTheme="majorHAnsi" w:cstheme="majorHAnsi"/>
          <w:color w:val="333333"/>
          <w:sz w:val="28"/>
          <w:szCs w:val="28"/>
          <w:lang w:val="nl-NL"/>
        </w:rPr>
      </w:pPr>
      <w:r w:rsidRPr="00CC62E7">
        <w:rPr>
          <w:rFonts w:asciiTheme="majorHAnsi" w:hAnsiTheme="majorHAnsi" w:cstheme="majorHAnsi"/>
          <w:color w:val="333333"/>
          <w:sz w:val="28"/>
          <w:szCs w:val="28"/>
        </w:rPr>
        <w:t xml:space="preserve">    </w:t>
      </w:r>
      <w:r w:rsidR="009C3E93" w:rsidRPr="009C3E93">
        <w:rPr>
          <w:rFonts w:asciiTheme="majorHAnsi" w:hAnsiTheme="majorHAnsi" w:cstheme="majorHAnsi"/>
          <w:color w:val="333333"/>
          <w:sz w:val="28"/>
          <w:szCs w:val="28"/>
          <w:lang w:val="nl-NL"/>
        </w:rPr>
        <w:t xml:space="preserve"> Giáo dục được xác định là “quốc sách hàng đầu”:</w:t>
      </w:r>
    </w:p>
    <w:p w:rsidR="009C3E93" w:rsidRPr="009C3E93" w:rsidRDefault="009C3E93" w:rsidP="00CC62E7">
      <w:pPr>
        <w:pStyle w:val="NormalWeb"/>
        <w:shd w:val="clear" w:color="auto" w:fill="FFFFFF"/>
        <w:spacing w:before="0" w:beforeAutospacing="0" w:after="0" w:afterAutospacing="0" w:line="360" w:lineRule="auto"/>
        <w:jc w:val="center"/>
        <w:rPr>
          <w:rFonts w:asciiTheme="majorHAnsi" w:hAnsiTheme="majorHAnsi" w:cstheme="majorHAnsi"/>
          <w:color w:val="333333"/>
          <w:sz w:val="28"/>
          <w:szCs w:val="28"/>
          <w:lang w:val="nl-NL"/>
        </w:rPr>
      </w:pPr>
      <w:r w:rsidRPr="009C3E93">
        <w:rPr>
          <w:rFonts w:asciiTheme="majorHAnsi" w:hAnsiTheme="majorHAnsi" w:cstheme="majorHAnsi"/>
          <w:color w:val="333333"/>
          <w:sz w:val="28"/>
          <w:szCs w:val="28"/>
          <w:lang w:val="nl-NL"/>
        </w:rPr>
        <w:t>“Vì lợi ích mười năm trồng cây,</w:t>
      </w:r>
    </w:p>
    <w:p w:rsidR="009C3E93" w:rsidRPr="009C3E93" w:rsidRDefault="009C3E93" w:rsidP="00CC62E7">
      <w:pPr>
        <w:pStyle w:val="NormalWeb"/>
        <w:shd w:val="clear" w:color="auto" w:fill="FFFFFF"/>
        <w:spacing w:before="0" w:beforeAutospacing="0" w:after="0" w:afterAutospacing="0" w:line="360" w:lineRule="auto"/>
        <w:jc w:val="center"/>
        <w:rPr>
          <w:rFonts w:asciiTheme="majorHAnsi" w:hAnsiTheme="majorHAnsi" w:cstheme="majorHAnsi"/>
          <w:color w:val="333333"/>
          <w:sz w:val="28"/>
          <w:szCs w:val="28"/>
        </w:rPr>
      </w:pPr>
      <w:r w:rsidRPr="009C3E93">
        <w:rPr>
          <w:rFonts w:asciiTheme="majorHAnsi" w:hAnsiTheme="majorHAnsi" w:cstheme="majorHAnsi"/>
          <w:color w:val="333333"/>
          <w:sz w:val="28"/>
          <w:szCs w:val="28"/>
          <w:lang w:val="nl-NL"/>
        </w:rPr>
        <w:t>vì lợi ích trăm năm trồng người”.</w:t>
      </w:r>
    </w:p>
    <w:p w:rsidR="009C3E93" w:rsidRPr="009C3E93" w:rsidRDefault="009C3E93" w:rsidP="009C3E93">
      <w:pPr>
        <w:pStyle w:val="NormalWeb"/>
        <w:shd w:val="clear" w:color="auto" w:fill="FFFFFF"/>
        <w:spacing w:before="0" w:beforeAutospacing="0" w:after="0" w:afterAutospacing="0" w:line="360" w:lineRule="auto"/>
        <w:jc w:val="both"/>
        <w:rPr>
          <w:rFonts w:asciiTheme="majorHAnsi" w:hAnsiTheme="majorHAnsi" w:cstheme="majorHAnsi"/>
          <w:color w:val="333333"/>
          <w:sz w:val="28"/>
          <w:szCs w:val="28"/>
        </w:rPr>
      </w:pPr>
      <w:r w:rsidRPr="009C3E93">
        <w:rPr>
          <w:rFonts w:asciiTheme="majorHAnsi" w:hAnsiTheme="majorHAnsi" w:cstheme="majorHAnsi"/>
          <w:color w:val="333333"/>
          <w:sz w:val="28"/>
          <w:szCs w:val="28"/>
          <w:lang w:val="nl-NL"/>
        </w:rPr>
        <w:t xml:space="preserve"> Hơn nữa, trong thời đại hội nhập kinh tế, thời đại công nghệ thông tin phát triển như vũ bão  thì giáo dục lại vô cùng cần thiết.  Vậy, làm thế nào để những người chủ tương lai của đất nước có đủ đức lẫn tài?  Làm thế nào để sự nghiệp giáo dục mang lại hiệu quả tốt? Đây chính là trách nhiệm chung của toàn xã hội, của tất cả những người làm công tác giáo dục.</w:t>
      </w:r>
    </w:p>
    <w:p w:rsidR="009C3E93" w:rsidRPr="009C3E93" w:rsidRDefault="009C3E93" w:rsidP="009C3E93">
      <w:pPr>
        <w:pStyle w:val="NormalWeb"/>
        <w:shd w:val="clear" w:color="auto" w:fill="FFFFFF"/>
        <w:spacing w:before="0" w:beforeAutospacing="0" w:after="0" w:afterAutospacing="0" w:line="360" w:lineRule="auto"/>
        <w:jc w:val="both"/>
        <w:rPr>
          <w:rFonts w:asciiTheme="majorHAnsi" w:hAnsiTheme="majorHAnsi" w:cstheme="majorHAnsi"/>
          <w:color w:val="333333"/>
          <w:sz w:val="28"/>
          <w:szCs w:val="28"/>
        </w:rPr>
      </w:pPr>
      <w:r w:rsidRPr="009C3E93">
        <w:rPr>
          <w:rFonts w:asciiTheme="majorHAnsi" w:hAnsiTheme="majorHAnsi" w:cstheme="majorHAnsi"/>
          <w:color w:val="333333"/>
          <w:sz w:val="28"/>
          <w:szCs w:val="28"/>
        </w:rPr>
        <w:lastRenderedPageBreak/>
        <w:t xml:space="preserve"> </w:t>
      </w:r>
      <w:r w:rsidRPr="009C3E93">
        <w:rPr>
          <w:rFonts w:asciiTheme="majorHAnsi" w:hAnsiTheme="majorHAnsi" w:cstheme="majorHAnsi"/>
          <w:color w:val="333333"/>
          <w:sz w:val="28"/>
          <w:szCs w:val="28"/>
          <w:lang w:val="nl-NL"/>
        </w:rPr>
        <w:t>Là một giáo viên đứng trên bục giảng, tôi rất mong muốn học trò của mình là những con ngoan, trò giỏi, tài đức vẹn toàn, để sau này lớn lên các em tự tin, năng động, bản lĩnh, trở thành những người công dân có ích cho xã hội.</w:t>
      </w:r>
    </w:p>
    <w:p w:rsidR="009C3E93" w:rsidRPr="009C3E93" w:rsidRDefault="009C3E93" w:rsidP="009C3E93">
      <w:pPr>
        <w:pStyle w:val="NormalWeb"/>
        <w:shd w:val="clear" w:color="auto" w:fill="FFFFFF"/>
        <w:spacing w:before="0" w:beforeAutospacing="0" w:after="0" w:afterAutospacing="0" w:line="360" w:lineRule="auto"/>
        <w:jc w:val="both"/>
        <w:rPr>
          <w:rFonts w:asciiTheme="majorHAnsi" w:hAnsiTheme="majorHAnsi" w:cstheme="majorHAnsi"/>
          <w:b/>
          <w:bCs/>
          <w:i/>
          <w:iCs/>
          <w:color w:val="333333"/>
          <w:sz w:val="28"/>
          <w:szCs w:val="28"/>
        </w:rPr>
      </w:pPr>
      <w:r w:rsidRPr="009C3E93">
        <w:rPr>
          <w:rFonts w:asciiTheme="majorHAnsi" w:hAnsiTheme="majorHAnsi" w:cstheme="majorHAnsi"/>
          <w:b/>
          <w:bCs/>
          <w:i/>
          <w:iCs/>
          <w:color w:val="333333"/>
          <w:sz w:val="28"/>
          <w:szCs w:val="28"/>
          <w:lang w:val="nl-NL"/>
        </w:rPr>
        <w:t xml:space="preserve">Để giải đáp điều mà tôi luôn trăn trở, quan tâm , xin kính mời quý thầy cô cùng lắng nghe một số giải pháp </w:t>
      </w:r>
      <w:r w:rsidRPr="009C3E93">
        <w:rPr>
          <w:rFonts w:asciiTheme="majorHAnsi" w:hAnsiTheme="majorHAnsi" w:cstheme="majorHAnsi"/>
          <w:b/>
          <w:bCs/>
          <w:i/>
          <w:iCs/>
          <w:color w:val="333333"/>
          <w:sz w:val="28"/>
          <w:szCs w:val="28"/>
        </w:rPr>
        <w:t>giáo dục đạo đức học sinh trong giai đoạn hiện nay.</w:t>
      </w:r>
    </w:p>
    <w:p w:rsidR="009C3E93" w:rsidRPr="009C3E93" w:rsidRDefault="009C3E93" w:rsidP="009C3E93">
      <w:pPr>
        <w:spacing w:after="0" w:line="360" w:lineRule="auto"/>
        <w:jc w:val="both"/>
        <w:rPr>
          <w:rFonts w:asciiTheme="majorHAnsi" w:hAnsiTheme="majorHAnsi" w:cstheme="majorHAnsi"/>
          <w:b/>
          <w:sz w:val="28"/>
          <w:szCs w:val="28"/>
        </w:rPr>
      </w:pPr>
      <w:r w:rsidRPr="009C3E93">
        <w:rPr>
          <w:rFonts w:asciiTheme="majorHAnsi" w:hAnsiTheme="majorHAnsi" w:cstheme="majorHAnsi"/>
          <w:b/>
          <w:sz w:val="28"/>
          <w:szCs w:val="28"/>
        </w:rPr>
        <w:t>I</w:t>
      </w:r>
      <w:r w:rsidR="00767AE5" w:rsidRPr="00767AE5">
        <w:rPr>
          <w:rFonts w:asciiTheme="majorHAnsi" w:hAnsiTheme="majorHAnsi" w:cstheme="majorHAnsi"/>
          <w:b/>
          <w:sz w:val="28"/>
          <w:szCs w:val="28"/>
        </w:rPr>
        <w:t>I</w:t>
      </w:r>
      <w:r w:rsidRPr="009C3E93">
        <w:rPr>
          <w:rFonts w:asciiTheme="majorHAnsi" w:hAnsiTheme="majorHAnsi" w:cstheme="majorHAnsi"/>
          <w:b/>
          <w:sz w:val="28"/>
          <w:szCs w:val="28"/>
        </w:rPr>
        <w:t>. Thực trạng đạo đức học sinh hiện nay</w:t>
      </w:r>
    </w:p>
    <w:p w:rsidR="009C3E93" w:rsidRPr="009C3E93" w:rsidRDefault="00767AE5" w:rsidP="009C3E93">
      <w:pPr>
        <w:spacing w:after="0" w:line="360" w:lineRule="auto"/>
        <w:jc w:val="both"/>
        <w:rPr>
          <w:rFonts w:asciiTheme="majorHAnsi" w:hAnsiTheme="majorHAnsi" w:cstheme="majorHAnsi"/>
          <w:sz w:val="28"/>
          <w:szCs w:val="28"/>
        </w:rPr>
      </w:pPr>
      <w:r w:rsidRPr="00767AE5">
        <w:rPr>
          <w:rFonts w:asciiTheme="majorHAnsi" w:hAnsiTheme="majorHAnsi" w:cstheme="majorHAnsi"/>
          <w:b/>
          <w:sz w:val="28"/>
          <w:szCs w:val="28"/>
        </w:rPr>
        <w:t xml:space="preserve"> </w:t>
      </w:r>
      <w:r w:rsidR="00B36C11" w:rsidRPr="00B36C11">
        <w:rPr>
          <w:rFonts w:asciiTheme="majorHAnsi" w:hAnsiTheme="majorHAnsi" w:cstheme="majorHAnsi"/>
          <w:b/>
          <w:sz w:val="28"/>
          <w:szCs w:val="28"/>
        </w:rPr>
        <w:t xml:space="preserve">  </w:t>
      </w:r>
      <w:r w:rsidR="009C3E93" w:rsidRPr="009C3E93">
        <w:rPr>
          <w:rFonts w:asciiTheme="majorHAnsi" w:hAnsiTheme="majorHAnsi" w:cstheme="majorHAnsi"/>
          <w:b/>
          <w:sz w:val="28"/>
          <w:szCs w:val="28"/>
        </w:rPr>
        <w:t xml:space="preserve"> </w:t>
      </w:r>
      <w:r w:rsidR="009C3E93" w:rsidRPr="009C3E93">
        <w:rPr>
          <w:rFonts w:asciiTheme="majorHAnsi" w:hAnsiTheme="majorHAnsi" w:cstheme="majorHAnsi"/>
          <w:sz w:val="28"/>
          <w:szCs w:val="28"/>
        </w:rPr>
        <w:t xml:space="preserve"> Trong bối cảnh xã hội hiện đại, với sự phát triển của khoa học công nghệ và hội nhập quốc tế sâu rộng, đạo đức của một bộ phận học sinh đang có những diễn biến phức tạp. Bên cạnh những mặt tích cực, vẫn còn tồn tại không ít những vấn đề đáng lo ngại:</w:t>
      </w:r>
    </w:p>
    <w:p w:rsidR="009C3E93" w:rsidRPr="009C3E93" w:rsidRDefault="009C3E93" w:rsidP="009C3E93">
      <w:pPr>
        <w:spacing w:after="0" w:line="360" w:lineRule="auto"/>
        <w:jc w:val="both"/>
        <w:rPr>
          <w:rFonts w:asciiTheme="majorHAnsi" w:hAnsiTheme="majorHAnsi" w:cstheme="majorHAnsi"/>
          <w:b/>
          <w:sz w:val="28"/>
          <w:szCs w:val="28"/>
        </w:rPr>
      </w:pPr>
      <w:r w:rsidRPr="009C3E93">
        <w:rPr>
          <w:rFonts w:asciiTheme="majorHAnsi" w:hAnsiTheme="majorHAnsi" w:cstheme="majorHAnsi"/>
          <w:sz w:val="28"/>
          <w:szCs w:val="28"/>
        </w:rPr>
        <w:t xml:space="preserve"> </w:t>
      </w:r>
      <w:r w:rsidRPr="009C3E93">
        <w:rPr>
          <w:rFonts w:asciiTheme="majorHAnsi" w:hAnsiTheme="majorHAnsi" w:cstheme="majorHAnsi"/>
          <w:b/>
          <w:sz w:val="28"/>
          <w:szCs w:val="28"/>
        </w:rPr>
        <w:t>1. Biểu hiện suy thoái:</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Thiếu ý thức kỷ luật: Vi phạm nội quy trường lớp, đi học muộn, trốn học, không làm bài tập.</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Thiếu tôn trọng: Vô lễ với thầy cô, cha mẹ, người lớn tuổi; có hành vi bạo lực học đường.</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Lối sống thực dụng: Coi trọng vật chất, thờ ơ với các giá trị đạo đức truyền thống.</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Sa vào tệ nạn xã hội: Nghiện game, sử dụng chất kích thích, vi phạm pháp luật.</w:t>
      </w:r>
    </w:p>
    <w:p w:rsidR="009C3E93" w:rsidRPr="009C3E93" w:rsidRDefault="009C3E93" w:rsidP="009C3E93">
      <w:pPr>
        <w:spacing w:after="0" w:line="360" w:lineRule="auto"/>
        <w:jc w:val="both"/>
        <w:rPr>
          <w:rFonts w:asciiTheme="majorHAnsi" w:hAnsiTheme="majorHAnsi" w:cstheme="majorHAnsi"/>
          <w:b/>
          <w:sz w:val="28"/>
          <w:szCs w:val="28"/>
        </w:rPr>
      </w:pPr>
      <w:r w:rsidRPr="009C3E93">
        <w:rPr>
          <w:rFonts w:asciiTheme="majorHAnsi" w:hAnsiTheme="majorHAnsi" w:cstheme="majorHAnsi"/>
          <w:b/>
          <w:sz w:val="28"/>
          <w:szCs w:val="28"/>
        </w:rPr>
        <w:t>2. Nguyên nhân:</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Ảnh hưởng tiêu cực từ xã hội: Văn hóa phẩm độc hại, thông tin sai lệch trên mạng xã hội.</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Áp lực học tập: Tạo ra căng thẳng, mệt mỏi, dẫn đến hành vi tiêu cực.</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Thiếu sự quan tâm từ gia đình: Cha mẹ bận rộn, ít dành thời gian cho con cái, không nắm bắt được tâm tư, tình cảm của con.</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Phương pháp giáo dục chưa hiệu quả: Giáo dục đạo đức còn khô khan, lý thuyết suông, thiếu tính thực tiễn.</w:t>
      </w:r>
    </w:p>
    <w:p w:rsidR="009C3E93" w:rsidRPr="009C3E93" w:rsidRDefault="009C3E93" w:rsidP="009C3E93">
      <w:pPr>
        <w:pStyle w:val="ListParagraph"/>
        <w:spacing w:after="0" w:line="360" w:lineRule="auto"/>
        <w:ind w:left="0"/>
        <w:jc w:val="both"/>
        <w:rPr>
          <w:rFonts w:asciiTheme="majorHAnsi" w:hAnsiTheme="majorHAnsi" w:cstheme="majorHAnsi"/>
          <w:sz w:val="28"/>
          <w:szCs w:val="28"/>
        </w:rPr>
      </w:pPr>
      <w:r w:rsidRPr="009C3E93">
        <w:rPr>
          <w:rFonts w:asciiTheme="majorHAnsi" w:hAnsiTheme="majorHAnsi" w:cstheme="majorHAnsi"/>
          <w:b/>
          <w:sz w:val="28"/>
          <w:szCs w:val="28"/>
        </w:rPr>
        <w:t>II</w:t>
      </w:r>
      <w:r w:rsidR="00B36C11" w:rsidRPr="00B36C11">
        <w:rPr>
          <w:rFonts w:asciiTheme="majorHAnsi" w:hAnsiTheme="majorHAnsi" w:cstheme="majorHAnsi"/>
          <w:b/>
          <w:sz w:val="28"/>
          <w:szCs w:val="28"/>
        </w:rPr>
        <w:t>I</w:t>
      </w:r>
      <w:r w:rsidRPr="009C3E93">
        <w:rPr>
          <w:rFonts w:asciiTheme="majorHAnsi" w:hAnsiTheme="majorHAnsi" w:cstheme="majorHAnsi"/>
          <w:b/>
          <w:sz w:val="28"/>
          <w:szCs w:val="28"/>
        </w:rPr>
        <w:t>. Các giải pháp giáo dục đạo đức cho học sinh</w:t>
      </w:r>
    </w:p>
    <w:p w:rsidR="009C3E93" w:rsidRPr="009C3E93" w:rsidRDefault="009C3E93" w:rsidP="009C3E93">
      <w:pPr>
        <w:spacing w:after="0" w:line="360" w:lineRule="auto"/>
        <w:jc w:val="both"/>
        <w:rPr>
          <w:rFonts w:asciiTheme="majorHAnsi" w:hAnsiTheme="majorHAnsi" w:cstheme="majorHAnsi"/>
          <w:sz w:val="28"/>
          <w:szCs w:val="28"/>
        </w:rPr>
      </w:pPr>
      <w:r w:rsidRPr="009C3E93">
        <w:rPr>
          <w:rFonts w:asciiTheme="majorHAnsi" w:hAnsiTheme="majorHAnsi" w:cstheme="majorHAnsi"/>
          <w:sz w:val="28"/>
          <w:szCs w:val="28"/>
        </w:rPr>
        <w:t xml:space="preserve">  Để khắc phục tình trạng trên, cần có những giải pháp đồng bộ và hiệu quả từ gia đình, nhà trường và xã hội. Dưới đây là một số giải pháp cụ thể:</w:t>
      </w:r>
    </w:p>
    <w:p w:rsidR="009C3E93" w:rsidRPr="009C3E93" w:rsidRDefault="009C3E93" w:rsidP="009C3E93">
      <w:pPr>
        <w:spacing w:after="0" w:line="360" w:lineRule="auto"/>
        <w:jc w:val="both"/>
        <w:rPr>
          <w:rFonts w:asciiTheme="majorHAnsi" w:hAnsiTheme="majorHAnsi" w:cstheme="majorHAnsi"/>
          <w:b/>
          <w:sz w:val="28"/>
          <w:szCs w:val="28"/>
        </w:rPr>
      </w:pPr>
      <w:r w:rsidRPr="009C3E93">
        <w:rPr>
          <w:rFonts w:asciiTheme="majorHAnsi" w:hAnsiTheme="majorHAnsi" w:cstheme="majorHAnsi"/>
          <w:sz w:val="28"/>
          <w:szCs w:val="28"/>
        </w:rPr>
        <w:t xml:space="preserve">  </w:t>
      </w:r>
      <w:r w:rsidRPr="009C3E93">
        <w:rPr>
          <w:rFonts w:asciiTheme="majorHAnsi" w:hAnsiTheme="majorHAnsi" w:cstheme="majorHAnsi"/>
          <w:b/>
          <w:sz w:val="28"/>
          <w:szCs w:val="28"/>
        </w:rPr>
        <w:t>1. Giải pháp từ phía nhà trường:</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Đổi mới nội dung và phương pháp giáo dục đạo đức.</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lastRenderedPageBreak/>
        <w:t xml:space="preserve">  </w:t>
      </w:r>
      <w:r w:rsidR="009C3E93" w:rsidRPr="009C3E93">
        <w:rPr>
          <w:rFonts w:asciiTheme="majorHAnsi" w:hAnsiTheme="majorHAnsi" w:cstheme="majorHAnsi"/>
          <w:sz w:val="28"/>
          <w:szCs w:val="28"/>
        </w:rPr>
        <w:t>- Tích hợp giáo dục đạo đức vào các môn học: Không chỉ giới hạn trong môn Giáo dục công dân, mà cần lồng ghép các giá trị đạo đức vào các môn học khác như Ngữ văn, Lịch sử, Địa lý...</w:t>
      </w:r>
    </w:p>
    <w:p w:rsidR="009C3E93" w:rsidRPr="009C3E93" w:rsidRDefault="00B36C11" w:rsidP="009C3E93">
      <w:pPr>
        <w:spacing w:after="0" w:line="360" w:lineRule="auto"/>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Sử dụng phương pháp giảng dạy tích cực: Tổ chức các hoạt động thảo luận, tranh biện, đóng vai, xử lý tình huống để học sinh chủ động tham gia và trải nghiệm.</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Tăng cường giáo dục kỹ năng sống: Giúp học sinh có khả năng ứng phó với các tình huống khó khăn, giải quyết mâu thuẫn, xây dựng mối quan hệ tốt đẹp.</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Xây dựng môi trường giáo dục lành mạnh:</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Tạo mối quan hệ thân thiện giữa thầy và trò: Giáo viên lắng nghe, chia sẻ, tôn trọng ý kiến của học sinh.</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Xây dựng nội quy trường lớp rõ ràng, công bằng: Đảm bảo mọi học sinh đều được đối xử công bằng và có trách nhiệm với hành vi của mình.</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Tổ chức các hoạt động ngoại khóa bổ ích: Tạo sân chơi lành mạnh, giúp học sinh phát triển toàn diện về thể chất và tinh thần.</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Nâng cao vai trò của giáo viên chủ nhiệm:</w:t>
      </w:r>
    </w:p>
    <w:p w:rsidR="009C3E93" w:rsidRPr="009C3E93" w:rsidRDefault="00B36C11" w:rsidP="009C3E93">
      <w:pPr>
        <w:spacing w:after="0" w:line="360" w:lineRule="auto"/>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Giáo viên chủ nhiệm là người gần gũi, nắm bắt tâm tư, tình cảm của học sinh; Kịp thời phát hiện và giải quyết các vấn đề của học sinh.</w:t>
      </w:r>
    </w:p>
    <w:p w:rsidR="009C3E93" w:rsidRPr="009C3E93" w:rsidRDefault="00B36C11" w:rsidP="009C3E93">
      <w:pPr>
        <w:spacing w:after="0" w:line="360" w:lineRule="auto"/>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Giáo viên chủ nhiệm là cầu nối giữa nhà trường và gia đình: Thường xuyên liên lạc, trao đổi thông tin với phụ huynh để có biện pháp giáo dục phù hợp.</w:t>
      </w:r>
    </w:p>
    <w:p w:rsidR="009C3E93" w:rsidRPr="009C3E93" w:rsidRDefault="009C3E93" w:rsidP="009C3E93">
      <w:pPr>
        <w:spacing w:after="0" w:line="360" w:lineRule="auto"/>
        <w:jc w:val="both"/>
        <w:rPr>
          <w:rFonts w:asciiTheme="majorHAnsi" w:hAnsiTheme="majorHAnsi" w:cstheme="majorHAnsi"/>
          <w:sz w:val="28"/>
          <w:szCs w:val="28"/>
        </w:rPr>
      </w:pPr>
      <w:r w:rsidRPr="009C3E93">
        <w:rPr>
          <w:rFonts w:asciiTheme="majorHAnsi" w:hAnsiTheme="majorHAnsi" w:cstheme="majorHAnsi"/>
          <w:sz w:val="28"/>
          <w:szCs w:val="28"/>
        </w:rPr>
        <w:t>- Tăng cường các hoạt động Đoàn, Đội: Tổ chức các hoạt động văn hóa, văn nghệ, thể dục thể thao: Tạo môi trường vui tươi, lành mạnh để học sinh phát triển năng khiếu và rèn luyện sức khỏe.</w:t>
      </w:r>
    </w:p>
    <w:p w:rsidR="009C3E93" w:rsidRPr="009C3E93" w:rsidRDefault="00B36C11" w:rsidP="009C3E93">
      <w:pPr>
        <w:spacing w:after="0" w:line="360" w:lineRule="auto"/>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Phát động các phong trào thi đua: Khuyến khích học sinh phấn đấu học tập, rèn luyện đạo đức, tham gia các hoạt động xã hội.</w:t>
      </w:r>
    </w:p>
    <w:p w:rsidR="009C3E93" w:rsidRPr="009C3E93" w:rsidRDefault="009C3E93" w:rsidP="009C3E93">
      <w:pPr>
        <w:spacing w:after="0" w:line="360" w:lineRule="auto"/>
        <w:jc w:val="both"/>
        <w:rPr>
          <w:rFonts w:asciiTheme="majorHAnsi" w:hAnsiTheme="majorHAnsi" w:cstheme="majorHAnsi"/>
          <w:b/>
          <w:sz w:val="28"/>
          <w:szCs w:val="28"/>
        </w:rPr>
      </w:pPr>
      <w:r w:rsidRPr="009C3E93">
        <w:rPr>
          <w:rFonts w:asciiTheme="majorHAnsi" w:hAnsiTheme="majorHAnsi" w:cstheme="majorHAnsi"/>
          <w:b/>
          <w:sz w:val="28"/>
          <w:szCs w:val="28"/>
        </w:rPr>
        <w:t>2. Giải pháp từ phía gia đình:</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Cha mẹ là tấm gương sáng cho con cái:Sống mẫu mực, trung thực, yêu thương, tôn trọng mọi người. Dành thời gian cho con cái, lắng nghe, chia sẻ, động viên con.</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Giáo dục con về các giá trị đạo đức truyền thống, lòng yêu nước, tinh thần nhân ái.</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Tạo môi trường gia đình ấm áp, hạnh phúc: Các thành viên trong gia đình yêu thương, quan tâm, chia sẻ với nhau.</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lastRenderedPageBreak/>
        <w:t xml:space="preserve">  </w:t>
      </w:r>
      <w:r w:rsidR="009C3E93" w:rsidRPr="009C3E93">
        <w:rPr>
          <w:rFonts w:asciiTheme="majorHAnsi" w:hAnsiTheme="majorHAnsi" w:cstheme="majorHAnsi"/>
          <w:sz w:val="28"/>
          <w:szCs w:val="28"/>
        </w:rPr>
        <w:t>- Tôn trọng ý kiến của con cái, tạo điều kiện cho con phát triển tự do, sáng tạo.</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Kiểm soát việc sử dụng internet, điện thoại của con, tránh xa các nội dung độc hại.</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Phối hợp chặt chẽ với nhà trường:  Thường xuyên liên lạc, trao đổi thông tin với giáo viên chủ nhiệm.</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Tham gia các hoạt động của trường lớp, hỗ trợ nhà trường trong công tác giáo dục đạo đức.</w:t>
      </w:r>
    </w:p>
    <w:p w:rsidR="009C3E93" w:rsidRPr="009C3E93" w:rsidRDefault="009C3E93" w:rsidP="009C3E93">
      <w:pPr>
        <w:spacing w:after="0" w:line="360" w:lineRule="auto"/>
        <w:jc w:val="both"/>
        <w:rPr>
          <w:rFonts w:asciiTheme="majorHAnsi" w:hAnsiTheme="majorHAnsi" w:cstheme="majorHAnsi"/>
          <w:b/>
          <w:sz w:val="28"/>
          <w:szCs w:val="28"/>
        </w:rPr>
      </w:pPr>
      <w:r w:rsidRPr="009C3E93">
        <w:rPr>
          <w:rFonts w:asciiTheme="majorHAnsi" w:hAnsiTheme="majorHAnsi" w:cstheme="majorHAnsi"/>
          <w:b/>
          <w:sz w:val="28"/>
          <w:szCs w:val="28"/>
        </w:rPr>
        <w:t>3. Giải pháp từ phía xã hội:</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Tăng cường công tác tuyên truyền, giáo dục đạo đức.</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Phát huy vai trò của các phương tiện truyền thông đại chúng: Đưa tin, bài về các tấm gương người tốt, việc tốt, các hoạt động thiện nguyện.</w:t>
      </w:r>
    </w:p>
    <w:p w:rsidR="009C3E93" w:rsidRPr="009C3E93" w:rsidRDefault="00B36C11" w:rsidP="009C3E93">
      <w:pPr>
        <w:pStyle w:val="ListParagraph"/>
        <w:spacing w:after="0" w:line="360" w:lineRule="auto"/>
        <w:ind w:left="0"/>
        <w:jc w:val="both"/>
        <w:rPr>
          <w:rFonts w:asciiTheme="majorHAnsi" w:hAnsiTheme="majorHAnsi" w:cstheme="majorHAnsi"/>
          <w:sz w:val="28"/>
          <w:szCs w:val="28"/>
        </w:rPr>
      </w:pPr>
      <w:r w:rsidRPr="00B36C11">
        <w:rPr>
          <w:rFonts w:asciiTheme="majorHAnsi" w:hAnsiTheme="majorHAnsi" w:cstheme="majorHAnsi"/>
          <w:sz w:val="28"/>
          <w:szCs w:val="28"/>
        </w:rPr>
        <w:t xml:space="preserve">  </w:t>
      </w:r>
      <w:r w:rsidR="009C3E93" w:rsidRPr="009C3E93">
        <w:rPr>
          <w:rFonts w:asciiTheme="majorHAnsi" w:hAnsiTheme="majorHAnsi" w:cstheme="majorHAnsi"/>
          <w:sz w:val="28"/>
          <w:szCs w:val="28"/>
        </w:rPr>
        <w:t>- Tổ chức các hoạt động văn hóa, nghệ thuật mang tính giáo dục cao: Phim ảnh, ca nhạc, kịch...</w:t>
      </w:r>
    </w:p>
    <w:p w:rsidR="009C3E93" w:rsidRPr="009C3E93" w:rsidRDefault="00450E05" w:rsidP="009C3E93">
      <w:pPr>
        <w:pStyle w:val="ListParagraph"/>
        <w:spacing w:after="0" w:line="360" w:lineRule="auto"/>
        <w:ind w:left="0"/>
        <w:jc w:val="both"/>
        <w:rPr>
          <w:rFonts w:asciiTheme="majorHAnsi" w:hAnsiTheme="majorHAnsi" w:cstheme="majorHAnsi"/>
          <w:sz w:val="28"/>
          <w:szCs w:val="28"/>
        </w:rPr>
      </w:pPr>
      <w:r w:rsidRPr="00450E05">
        <w:rPr>
          <w:rFonts w:asciiTheme="majorHAnsi" w:hAnsiTheme="majorHAnsi" w:cstheme="majorHAnsi"/>
          <w:sz w:val="28"/>
          <w:szCs w:val="28"/>
        </w:rPr>
        <w:t xml:space="preserve">  </w:t>
      </w:r>
      <w:r w:rsidR="009C3E93" w:rsidRPr="009C3E93">
        <w:rPr>
          <w:rFonts w:asciiTheme="majorHAnsi" w:hAnsiTheme="majorHAnsi" w:cstheme="majorHAnsi"/>
          <w:sz w:val="28"/>
          <w:szCs w:val="28"/>
        </w:rPr>
        <w:t>- Xây dựng môi trường văn hóa lành mạnh: Bài trừ các tệ nạn xã hội, các hoạt động vi phạm pháp luật.</w:t>
      </w:r>
    </w:p>
    <w:p w:rsidR="009C3E93" w:rsidRPr="009C3E93" w:rsidRDefault="00450E05" w:rsidP="009C3E93">
      <w:pPr>
        <w:pStyle w:val="ListParagraph"/>
        <w:spacing w:after="0" w:line="360" w:lineRule="auto"/>
        <w:ind w:left="0"/>
        <w:jc w:val="both"/>
        <w:rPr>
          <w:rFonts w:asciiTheme="majorHAnsi" w:hAnsiTheme="majorHAnsi" w:cstheme="majorHAnsi"/>
          <w:sz w:val="28"/>
          <w:szCs w:val="28"/>
        </w:rPr>
      </w:pPr>
      <w:r w:rsidRPr="00450E05">
        <w:rPr>
          <w:rFonts w:asciiTheme="majorHAnsi" w:hAnsiTheme="majorHAnsi" w:cstheme="majorHAnsi"/>
          <w:sz w:val="28"/>
          <w:szCs w:val="28"/>
        </w:rPr>
        <w:t xml:space="preserve">  </w:t>
      </w:r>
      <w:r w:rsidR="009C3E93" w:rsidRPr="009C3E93">
        <w:rPr>
          <w:rFonts w:asciiTheme="majorHAnsi" w:hAnsiTheme="majorHAnsi" w:cstheme="majorHAnsi"/>
          <w:sz w:val="28"/>
          <w:szCs w:val="28"/>
        </w:rPr>
        <w:t>- Phát huy vai trò của các tổ chức xã hội: Đoàn Thanh niên, Hội Phụ nữ, Hội Cựu chiến binh...; Tổ chức các hoạt động giáo dục đạo đức, lối sống cho thanh thiếu niên.</w:t>
      </w:r>
    </w:p>
    <w:p w:rsidR="009C3E93" w:rsidRPr="009C3E93" w:rsidRDefault="00450E05" w:rsidP="009C3E93">
      <w:pPr>
        <w:pStyle w:val="ListParagraph"/>
        <w:spacing w:after="0" w:line="360" w:lineRule="auto"/>
        <w:ind w:left="0"/>
        <w:jc w:val="both"/>
        <w:rPr>
          <w:rFonts w:asciiTheme="majorHAnsi" w:hAnsiTheme="majorHAnsi" w:cstheme="majorHAnsi"/>
          <w:sz w:val="28"/>
          <w:szCs w:val="28"/>
        </w:rPr>
      </w:pPr>
      <w:r w:rsidRPr="00450E05">
        <w:rPr>
          <w:rFonts w:asciiTheme="majorHAnsi" w:hAnsiTheme="majorHAnsi" w:cstheme="majorHAnsi"/>
          <w:sz w:val="28"/>
          <w:szCs w:val="28"/>
        </w:rPr>
        <w:t xml:space="preserve">  </w:t>
      </w:r>
      <w:r w:rsidR="009C3E93" w:rsidRPr="009C3E93">
        <w:rPr>
          <w:rFonts w:asciiTheme="majorHAnsi" w:hAnsiTheme="majorHAnsi" w:cstheme="majorHAnsi"/>
          <w:sz w:val="28"/>
          <w:szCs w:val="28"/>
        </w:rPr>
        <w:t>- Các tổ chức tôn giáo: Phát huy các giá trị đạo đức tốt đẹp của tôn giáo, hướng dẫn mọi người sống lương thiện, yêu thương, giúp đỡ lẫn nhau.</w:t>
      </w:r>
    </w:p>
    <w:p w:rsidR="009C3E93" w:rsidRPr="009C3E93" w:rsidRDefault="00450E05" w:rsidP="009C3E93">
      <w:pPr>
        <w:pStyle w:val="ListParagraph"/>
        <w:spacing w:after="0" w:line="360" w:lineRule="auto"/>
        <w:ind w:left="0"/>
        <w:jc w:val="both"/>
        <w:rPr>
          <w:rFonts w:asciiTheme="majorHAnsi" w:hAnsiTheme="majorHAnsi" w:cstheme="majorHAnsi"/>
          <w:sz w:val="28"/>
          <w:szCs w:val="28"/>
        </w:rPr>
      </w:pPr>
      <w:r w:rsidRPr="00450E05">
        <w:rPr>
          <w:rFonts w:asciiTheme="majorHAnsi" w:hAnsiTheme="majorHAnsi" w:cstheme="majorHAnsi"/>
          <w:sz w:val="28"/>
          <w:szCs w:val="28"/>
        </w:rPr>
        <w:t xml:space="preserve">  </w:t>
      </w:r>
      <w:r w:rsidR="009C3E93" w:rsidRPr="009C3E93">
        <w:rPr>
          <w:rFonts w:asciiTheme="majorHAnsi" w:hAnsiTheme="majorHAnsi" w:cstheme="majorHAnsi"/>
          <w:sz w:val="28"/>
          <w:szCs w:val="28"/>
        </w:rPr>
        <w:t>- Xử lý nghiêm các hành vi vi phạm đạo đức, pháp luật: Tăng cường công tác kiểm tra, giám sát. Phát hiện và xử lý kịp thời các hành vi vi phạm đạo đức, pháp luật.</w:t>
      </w:r>
    </w:p>
    <w:p w:rsidR="009C3E93" w:rsidRPr="009C3E93" w:rsidRDefault="00450E05" w:rsidP="009C3E93">
      <w:pPr>
        <w:pStyle w:val="ListParagraph"/>
        <w:spacing w:after="0" w:line="360" w:lineRule="auto"/>
        <w:ind w:left="0"/>
        <w:jc w:val="both"/>
        <w:rPr>
          <w:rFonts w:asciiTheme="majorHAnsi" w:hAnsiTheme="majorHAnsi" w:cstheme="majorHAnsi"/>
          <w:sz w:val="28"/>
          <w:szCs w:val="28"/>
        </w:rPr>
      </w:pPr>
      <w:r w:rsidRPr="00450E05">
        <w:rPr>
          <w:rFonts w:asciiTheme="majorHAnsi" w:hAnsiTheme="majorHAnsi" w:cstheme="majorHAnsi"/>
          <w:sz w:val="28"/>
          <w:szCs w:val="28"/>
        </w:rPr>
        <w:t xml:space="preserve">  </w:t>
      </w:r>
      <w:r w:rsidR="009C3E93" w:rsidRPr="009C3E93">
        <w:rPr>
          <w:rFonts w:asciiTheme="majorHAnsi" w:hAnsiTheme="majorHAnsi" w:cstheme="majorHAnsi"/>
          <w:sz w:val="28"/>
          <w:szCs w:val="28"/>
        </w:rPr>
        <w:t>- Công khai các vụ việc vi phạm trên các phương tiện truyền thông: Tạo tính răn đe, giáo dục.</w:t>
      </w:r>
    </w:p>
    <w:p w:rsidR="009C3E93" w:rsidRPr="009C3E93" w:rsidRDefault="00842AEB" w:rsidP="009C3E93">
      <w:pPr>
        <w:spacing w:after="0" w:line="360" w:lineRule="auto"/>
        <w:jc w:val="both"/>
        <w:rPr>
          <w:rFonts w:asciiTheme="majorHAnsi" w:hAnsiTheme="majorHAnsi" w:cstheme="majorHAnsi"/>
          <w:b/>
          <w:sz w:val="28"/>
          <w:szCs w:val="28"/>
        </w:rPr>
      </w:pPr>
      <w:r>
        <w:rPr>
          <w:rFonts w:asciiTheme="majorHAnsi" w:hAnsiTheme="majorHAnsi" w:cstheme="majorHAnsi"/>
          <w:b/>
          <w:sz w:val="28"/>
          <w:szCs w:val="28"/>
        </w:rPr>
        <w:t>I</w:t>
      </w:r>
      <w:r w:rsidRPr="00EA6C89">
        <w:rPr>
          <w:rFonts w:asciiTheme="majorHAnsi" w:hAnsiTheme="majorHAnsi" w:cstheme="majorHAnsi"/>
          <w:b/>
          <w:sz w:val="28"/>
          <w:szCs w:val="28"/>
        </w:rPr>
        <w:t>V</w:t>
      </w:r>
      <w:r w:rsidR="009C3E93" w:rsidRPr="009C3E93">
        <w:rPr>
          <w:rFonts w:asciiTheme="majorHAnsi" w:hAnsiTheme="majorHAnsi" w:cstheme="majorHAnsi"/>
          <w:b/>
          <w:sz w:val="28"/>
          <w:szCs w:val="28"/>
        </w:rPr>
        <w:t>. Kết luận</w:t>
      </w:r>
    </w:p>
    <w:p w:rsidR="009C3E93" w:rsidRPr="009C3E93" w:rsidRDefault="009C3E93" w:rsidP="009C3E93">
      <w:pPr>
        <w:spacing w:after="0" w:line="360" w:lineRule="auto"/>
        <w:jc w:val="both"/>
        <w:rPr>
          <w:rFonts w:asciiTheme="majorHAnsi" w:hAnsiTheme="majorHAnsi" w:cstheme="majorHAnsi"/>
          <w:sz w:val="28"/>
          <w:szCs w:val="28"/>
        </w:rPr>
      </w:pPr>
      <w:r w:rsidRPr="009C3E93">
        <w:rPr>
          <w:rFonts w:asciiTheme="majorHAnsi" w:hAnsiTheme="majorHAnsi" w:cstheme="majorHAnsi"/>
          <w:sz w:val="28"/>
          <w:szCs w:val="28"/>
        </w:rPr>
        <w:t xml:space="preserve">     Giáo dục đạo đức cho học sinh là một nhiệm vụ quan trọng và cấp bách của toàn xã hội. Để đạt được hiệu quả cao, cần có sự chung tay của gia đình, nhà trường và xã hội, thực hiện đồng bộ các giải pháp nêu trên.</w:t>
      </w:r>
    </w:p>
    <w:p w:rsidR="009C3E93" w:rsidRPr="009C3E93" w:rsidRDefault="009C3E93" w:rsidP="009C3E93">
      <w:pPr>
        <w:spacing w:after="0" w:line="360" w:lineRule="auto"/>
        <w:jc w:val="both"/>
        <w:rPr>
          <w:rFonts w:asciiTheme="majorHAnsi" w:hAnsiTheme="majorHAnsi" w:cstheme="majorHAnsi"/>
          <w:sz w:val="28"/>
          <w:szCs w:val="28"/>
        </w:rPr>
      </w:pPr>
      <w:r w:rsidRPr="009C3E93">
        <w:rPr>
          <w:rFonts w:asciiTheme="majorHAnsi" w:hAnsiTheme="majorHAnsi" w:cstheme="majorHAnsi"/>
          <w:sz w:val="28"/>
          <w:szCs w:val="28"/>
        </w:rPr>
        <w:t xml:space="preserve">         Xin trân trọng cảm ơn!</w:t>
      </w:r>
    </w:p>
    <w:p w:rsidR="009C3E93" w:rsidRPr="00547CB7" w:rsidRDefault="009C3E93" w:rsidP="009C3E93">
      <w:pPr>
        <w:spacing w:after="0" w:line="360" w:lineRule="auto"/>
        <w:jc w:val="both"/>
        <w:rPr>
          <w:rFonts w:asciiTheme="majorHAnsi" w:eastAsia="Arial" w:hAnsiTheme="majorHAnsi" w:cstheme="majorHAnsi"/>
          <w:sz w:val="28"/>
          <w:szCs w:val="28"/>
          <w:shd w:val="clear" w:color="auto" w:fill="FFFFFF"/>
        </w:rPr>
      </w:pPr>
      <w:r w:rsidRPr="00547CB7">
        <w:rPr>
          <w:rFonts w:asciiTheme="majorHAnsi" w:eastAsia="Arial" w:hAnsiTheme="majorHAnsi" w:cstheme="majorHAnsi"/>
          <w:sz w:val="28"/>
          <w:szCs w:val="28"/>
          <w:shd w:val="clear" w:color="auto" w:fill="FFFFFF"/>
        </w:rPr>
        <w:t xml:space="preserve">    </w:t>
      </w:r>
      <w:r w:rsidRPr="00547CB7">
        <w:rPr>
          <w:rFonts w:asciiTheme="majorHAnsi" w:eastAsia="Arial" w:hAnsiTheme="majorHAnsi" w:cstheme="majorHAnsi"/>
          <w:b/>
          <w:sz w:val="28"/>
          <w:szCs w:val="28"/>
        </w:rPr>
        <w:t xml:space="preserve">       BGH     </w:t>
      </w:r>
      <w:r w:rsidR="00063323">
        <w:rPr>
          <w:rFonts w:asciiTheme="majorHAnsi" w:eastAsia="Arial" w:hAnsiTheme="majorHAnsi" w:cstheme="majorHAnsi"/>
          <w:b/>
          <w:sz w:val="28"/>
          <w:szCs w:val="28"/>
        </w:rPr>
        <w:t xml:space="preserve">                          </w:t>
      </w:r>
      <w:r w:rsidRPr="00547CB7">
        <w:rPr>
          <w:rFonts w:asciiTheme="majorHAnsi" w:eastAsia="Arial" w:hAnsiTheme="majorHAnsi" w:cstheme="majorHAnsi"/>
          <w:b/>
          <w:sz w:val="28"/>
          <w:szCs w:val="28"/>
        </w:rPr>
        <w:t xml:space="preserve"> TỔ TRƯỞNG </w:t>
      </w:r>
      <w:r w:rsidRPr="00547CB7">
        <w:rPr>
          <w:rFonts w:asciiTheme="majorHAnsi" w:eastAsia="Arial" w:hAnsiTheme="majorHAnsi" w:cstheme="majorHAnsi"/>
          <w:b/>
          <w:i/>
          <w:sz w:val="28"/>
          <w:szCs w:val="28"/>
        </w:rPr>
        <w:t xml:space="preserve"> </w:t>
      </w:r>
      <w:r w:rsidRPr="009C3E93">
        <w:rPr>
          <w:rFonts w:asciiTheme="majorHAnsi" w:eastAsia="Arial" w:hAnsiTheme="majorHAnsi" w:cstheme="majorHAnsi"/>
          <w:b/>
          <w:i/>
          <w:sz w:val="28"/>
          <w:szCs w:val="28"/>
        </w:rPr>
        <w:t xml:space="preserve">              </w:t>
      </w:r>
      <w:r w:rsidR="00063323" w:rsidRPr="00063323">
        <w:rPr>
          <w:rFonts w:asciiTheme="majorHAnsi" w:eastAsia="Arial" w:hAnsiTheme="majorHAnsi" w:cstheme="majorHAnsi"/>
          <w:b/>
          <w:i/>
          <w:sz w:val="28"/>
          <w:szCs w:val="28"/>
        </w:rPr>
        <w:t xml:space="preserve">   </w:t>
      </w:r>
      <w:r w:rsidRPr="009C3E93">
        <w:rPr>
          <w:rFonts w:asciiTheme="majorHAnsi" w:eastAsia="Arial" w:hAnsiTheme="majorHAnsi" w:cstheme="majorHAnsi"/>
          <w:b/>
          <w:i/>
          <w:sz w:val="28"/>
          <w:szCs w:val="28"/>
        </w:rPr>
        <w:t xml:space="preserve">  </w:t>
      </w:r>
      <w:r w:rsidRPr="00547CB7">
        <w:rPr>
          <w:rFonts w:asciiTheme="majorHAnsi" w:eastAsia="Arial" w:hAnsiTheme="majorHAnsi" w:cstheme="majorHAnsi"/>
          <w:sz w:val="28"/>
          <w:szCs w:val="28"/>
          <w:shd w:val="clear" w:color="auto" w:fill="FFFFFF"/>
        </w:rPr>
        <w:t>Người thực hiện:</w:t>
      </w:r>
    </w:p>
    <w:p w:rsidR="009C3E93" w:rsidRPr="00547CB7" w:rsidRDefault="009C3E93" w:rsidP="009C3E93">
      <w:pPr>
        <w:spacing w:after="0" w:line="360" w:lineRule="auto"/>
        <w:jc w:val="both"/>
        <w:rPr>
          <w:rFonts w:asciiTheme="majorHAnsi" w:eastAsia="Arial" w:hAnsiTheme="majorHAnsi" w:cstheme="majorHAnsi"/>
          <w:b/>
          <w:sz w:val="28"/>
          <w:szCs w:val="28"/>
        </w:rPr>
      </w:pPr>
      <w:r w:rsidRPr="00547CB7">
        <w:rPr>
          <w:rFonts w:asciiTheme="majorHAnsi" w:eastAsia="Arial" w:hAnsiTheme="majorHAnsi" w:cstheme="majorHAnsi"/>
          <w:b/>
          <w:sz w:val="28"/>
          <w:szCs w:val="28"/>
        </w:rPr>
        <w:t xml:space="preserve">                                       </w:t>
      </w:r>
    </w:p>
    <w:p w:rsidR="009C3E93" w:rsidRPr="00EA6C89" w:rsidRDefault="00063323" w:rsidP="009C3E93">
      <w:pPr>
        <w:spacing w:after="0" w:line="360" w:lineRule="auto"/>
        <w:jc w:val="both"/>
        <w:rPr>
          <w:rFonts w:asciiTheme="majorHAnsi" w:eastAsia="Arial" w:hAnsiTheme="majorHAnsi" w:cstheme="majorHAnsi"/>
          <w:b/>
          <w:i/>
          <w:sz w:val="28"/>
          <w:szCs w:val="28"/>
        </w:rPr>
      </w:pPr>
      <w:r>
        <w:rPr>
          <w:rFonts w:asciiTheme="majorHAnsi" w:eastAsia="Arial" w:hAnsiTheme="majorHAnsi" w:cstheme="majorHAnsi"/>
          <w:b/>
          <w:i/>
          <w:sz w:val="28"/>
          <w:szCs w:val="28"/>
        </w:rPr>
        <w:t xml:space="preserve">   </w:t>
      </w:r>
      <w:r w:rsidR="009C3E93" w:rsidRPr="00547CB7">
        <w:rPr>
          <w:rFonts w:asciiTheme="majorHAnsi" w:eastAsia="Times New Roman" w:hAnsiTheme="majorHAnsi" w:cstheme="majorHAnsi"/>
          <w:b/>
          <w:i/>
          <w:sz w:val="28"/>
          <w:szCs w:val="28"/>
        </w:rPr>
        <w:t xml:space="preserve">Nguyễn Duy Lam    </w:t>
      </w:r>
      <w:r w:rsidR="009C3E93" w:rsidRPr="009C3E93">
        <w:rPr>
          <w:rFonts w:asciiTheme="majorHAnsi" w:eastAsia="Times New Roman" w:hAnsiTheme="majorHAnsi" w:cstheme="majorHAnsi"/>
          <w:b/>
          <w:i/>
          <w:sz w:val="28"/>
          <w:szCs w:val="28"/>
        </w:rPr>
        <w:t xml:space="preserve">    </w:t>
      </w:r>
      <w:r>
        <w:rPr>
          <w:rFonts w:asciiTheme="majorHAnsi" w:eastAsia="Times New Roman" w:hAnsiTheme="majorHAnsi" w:cstheme="majorHAnsi"/>
          <w:b/>
          <w:i/>
          <w:sz w:val="28"/>
          <w:szCs w:val="28"/>
        </w:rPr>
        <w:t xml:space="preserve">         </w:t>
      </w:r>
      <w:r w:rsidR="009C3E93" w:rsidRPr="009C3E93">
        <w:rPr>
          <w:rFonts w:asciiTheme="majorHAnsi" w:eastAsia="Times New Roman" w:hAnsiTheme="majorHAnsi" w:cstheme="majorHAnsi"/>
          <w:b/>
          <w:i/>
          <w:sz w:val="28"/>
          <w:szCs w:val="28"/>
        </w:rPr>
        <w:t xml:space="preserve"> </w:t>
      </w:r>
      <w:r w:rsidR="009C3E93" w:rsidRPr="009C3E93">
        <w:rPr>
          <w:rFonts w:asciiTheme="majorHAnsi" w:eastAsia="Arial" w:hAnsiTheme="majorHAnsi" w:cstheme="majorHAnsi"/>
          <w:b/>
          <w:i/>
          <w:sz w:val="28"/>
          <w:szCs w:val="28"/>
        </w:rPr>
        <w:t>Nguyễn Thanh Nhàn</w:t>
      </w:r>
      <w:r w:rsidR="009C3E93" w:rsidRPr="00547CB7">
        <w:rPr>
          <w:rFonts w:asciiTheme="majorHAnsi" w:eastAsia="Arial" w:hAnsiTheme="majorHAnsi" w:cstheme="majorHAnsi"/>
          <w:b/>
          <w:i/>
          <w:sz w:val="28"/>
          <w:szCs w:val="28"/>
        </w:rPr>
        <w:t xml:space="preserve">     </w:t>
      </w:r>
      <w:r w:rsidR="009C3E93" w:rsidRPr="009C3E93">
        <w:rPr>
          <w:rFonts w:asciiTheme="majorHAnsi" w:eastAsia="Arial" w:hAnsiTheme="majorHAnsi" w:cstheme="majorHAnsi"/>
          <w:b/>
          <w:i/>
          <w:sz w:val="28"/>
          <w:szCs w:val="28"/>
        </w:rPr>
        <w:t xml:space="preserve">   </w:t>
      </w:r>
      <w:r w:rsidRPr="00063323">
        <w:rPr>
          <w:rFonts w:asciiTheme="majorHAnsi" w:eastAsia="Arial" w:hAnsiTheme="majorHAnsi" w:cstheme="majorHAnsi"/>
          <w:b/>
          <w:i/>
          <w:sz w:val="28"/>
          <w:szCs w:val="28"/>
        </w:rPr>
        <w:t xml:space="preserve">   </w:t>
      </w:r>
      <w:r w:rsidR="009C3E93" w:rsidRPr="009C3E93">
        <w:rPr>
          <w:rFonts w:asciiTheme="majorHAnsi" w:eastAsia="Arial" w:hAnsiTheme="majorHAnsi" w:cstheme="majorHAnsi"/>
          <w:b/>
          <w:i/>
          <w:sz w:val="28"/>
          <w:szCs w:val="28"/>
        </w:rPr>
        <w:t xml:space="preserve"> </w:t>
      </w:r>
      <w:r w:rsidRPr="00547CB7">
        <w:rPr>
          <w:rFonts w:asciiTheme="majorHAnsi" w:eastAsia="Arial" w:hAnsiTheme="majorHAnsi" w:cstheme="majorHAnsi"/>
          <w:b/>
          <w:i/>
          <w:sz w:val="28"/>
          <w:szCs w:val="28"/>
        </w:rPr>
        <w:t>Đỗ Thị Kim Nhung</w:t>
      </w:r>
      <w:r w:rsidR="009C3E93" w:rsidRPr="00547CB7">
        <w:rPr>
          <w:rFonts w:asciiTheme="majorHAnsi" w:eastAsia="Arial" w:hAnsiTheme="majorHAnsi" w:cstheme="majorHAnsi"/>
          <w:sz w:val="28"/>
          <w:szCs w:val="28"/>
          <w:shd w:val="clear" w:color="auto" w:fill="FFFFFF"/>
        </w:rPr>
        <w:t xml:space="preserve">                                                            </w:t>
      </w:r>
      <w:r w:rsidR="00EA6C89">
        <w:rPr>
          <w:rFonts w:asciiTheme="majorHAnsi" w:eastAsia="Arial" w:hAnsiTheme="majorHAnsi" w:cstheme="majorHAnsi"/>
          <w:sz w:val="28"/>
          <w:szCs w:val="28"/>
          <w:shd w:val="clear" w:color="auto" w:fill="FFFFFF"/>
        </w:rPr>
        <w:t xml:space="preserve">    </w:t>
      </w:r>
      <w:bookmarkStart w:id="0" w:name="_GoBack"/>
      <w:bookmarkEnd w:id="0"/>
    </w:p>
    <w:sectPr w:rsidR="009C3E93" w:rsidRPr="00EA6C89" w:rsidSect="00547CB7">
      <w:headerReference w:type="default" r:id="rId7"/>
      <w:footerReference w:type="default" r:id="rId8"/>
      <w:pgSz w:w="11906" w:h="16838"/>
      <w:pgMar w:top="733" w:right="849" w:bottom="709"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34" w:rsidRDefault="002B4934">
      <w:pPr>
        <w:spacing w:after="0" w:line="240" w:lineRule="auto"/>
      </w:pPr>
      <w:r>
        <w:separator/>
      </w:r>
    </w:p>
  </w:endnote>
  <w:endnote w:type="continuationSeparator" w:id="0">
    <w:p w:rsidR="002B4934" w:rsidRDefault="002B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77A" w:rsidRDefault="002B4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34" w:rsidRDefault="002B4934">
      <w:pPr>
        <w:spacing w:after="0" w:line="240" w:lineRule="auto"/>
      </w:pPr>
      <w:r>
        <w:separator/>
      </w:r>
    </w:p>
  </w:footnote>
  <w:footnote w:type="continuationSeparator" w:id="0">
    <w:p w:rsidR="002B4934" w:rsidRDefault="002B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741563"/>
      <w:docPartObj>
        <w:docPartGallery w:val="Page Numbers (Top of Page)"/>
        <w:docPartUnique/>
      </w:docPartObj>
    </w:sdtPr>
    <w:sdtEndPr>
      <w:rPr>
        <w:rFonts w:asciiTheme="majorHAnsi" w:hAnsiTheme="majorHAnsi" w:cstheme="majorHAnsi"/>
        <w:noProof/>
      </w:rPr>
    </w:sdtEndPr>
    <w:sdtContent>
      <w:p w:rsidR="00BC592C" w:rsidRPr="00BC592C" w:rsidRDefault="00063323">
        <w:pPr>
          <w:pStyle w:val="Header"/>
          <w:jc w:val="center"/>
          <w:rPr>
            <w:rFonts w:asciiTheme="majorHAnsi" w:hAnsiTheme="majorHAnsi" w:cstheme="majorHAnsi"/>
          </w:rPr>
        </w:pPr>
        <w:r w:rsidRPr="00BC592C">
          <w:rPr>
            <w:rFonts w:asciiTheme="majorHAnsi" w:hAnsiTheme="majorHAnsi" w:cstheme="majorHAnsi"/>
          </w:rPr>
          <w:fldChar w:fldCharType="begin"/>
        </w:r>
        <w:r w:rsidRPr="00BC592C">
          <w:rPr>
            <w:rFonts w:asciiTheme="majorHAnsi" w:hAnsiTheme="majorHAnsi" w:cstheme="majorHAnsi"/>
          </w:rPr>
          <w:instrText xml:space="preserve"> PAGE   \* MERGEFORMAT </w:instrText>
        </w:r>
        <w:r w:rsidRPr="00BC592C">
          <w:rPr>
            <w:rFonts w:asciiTheme="majorHAnsi" w:hAnsiTheme="majorHAnsi" w:cstheme="majorHAnsi"/>
          </w:rPr>
          <w:fldChar w:fldCharType="separate"/>
        </w:r>
        <w:r w:rsidR="00EA6C89">
          <w:rPr>
            <w:rFonts w:asciiTheme="majorHAnsi" w:hAnsiTheme="majorHAnsi" w:cstheme="majorHAnsi"/>
            <w:noProof/>
          </w:rPr>
          <w:t>4</w:t>
        </w:r>
        <w:r w:rsidRPr="00BC592C">
          <w:rPr>
            <w:rFonts w:asciiTheme="majorHAnsi" w:hAnsiTheme="majorHAnsi" w:cstheme="majorHAnsi"/>
            <w:noProof/>
          </w:rPr>
          <w:fldChar w:fldCharType="end"/>
        </w:r>
      </w:p>
    </w:sdtContent>
  </w:sdt>
  <w:p w:rsidR="00BC592C" w:rsidRDefault="002B4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93"/>
    <w:rsid w:val="00063323"/>
    <w:rsid w:val="00207376"/>
    <w:rsid w:val="002B4934"/>
    <w:rsid w:val="0042213C"/>
    <w:rsid w:val="00450E05"/>
    <w:rsid w:val="00650777"/>
    <w:rsid w:val="00767AE5"/>
    <w:rsid w:val="00842AEB"/>
    <w:rsid w:val="008F73FF"/>
    <w:rsid w:val="009C3E93"/>
    <w:rsid w:val="00AF6C7F"/>
    <w:rsid w:val="00B26A51"/>
    <w:rsid w:val="00B36C11"/>
    <w:rsid w:val="00CC62E7"/>
    <w:rsid w:val="00EA6C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E93"/>
  </w:style>
  <w:style w:type="paragraph" w:styleId="Footer">
    <w:name w:val="footer"/>
    <w:basedOn w:val="Normal"/>
    <w:link w:val="FooterChar"/>
    <w:uiPriority w:val="99"/>
    <w:unhideWhenUsed/>
    <w:rsid w:val="009C3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E93"/>
  </w:style>
  <w:style w:type="paragraph" w:styleId="NormalWeb">
    <w:name w:val="Normal (Web)"/>
    <w:basedOn w:val="Normal"/>
    <w:uiPriority w:val="99"/>
    <w:semiHidden/>
    <w:unhideWhenUsed/>
    <w:rsid w:val="009C3E9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9C3E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E93"/>
  </w:style>
  <w:style w:type="paragraph" w:styleId="Footer">
    <w:name w:val="footer"/>
    <w:basedOn w:val="Normal"/>
    <w:link w:val="FooterChar"/>
    <w:uiPriority w:val="99"/>
    <w:unhideWhenUsed/>
    <w:rsid w:val="009C3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E93"/>
  </w:style>
  <w:style w:type="paragraph" w:styleId="NormalWeb">
    <w:name w:val="Normal (Web)"/>
    <w:basedOn w:val="Normal"/>
    <w:uiPriority w:val="99"/>
    <w:semiHidden/>
    <w:unhideWhenUsed/>
    <w:rsid w:val="009C3E9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9C3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4</cp:revision>
  <dcterms:created xsi:type="dcterms:W3CDTF">2026-05-05T11:13:00Z</dcterms:created>
  <dcterms:modified xsi:type="dcterms:W3CDTF">2026-05-05T11:49:00Z</dcterms:modified>
</cp:coreProperties>
</file>